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44ED" w:rsidRPr="00DA44ED" w:rsidRDefault="00DA44ED" w:rsidP="00DA44ED">
      <w:pPr>
        <w:jc w:val="both"/>
        <w:rPr>
          <w:rFonts w:ascii="Times New Roman" w:hAnsi="Times New Roman" w:cs="Times New Roman"/>
          <w:sz w:val="28"/>
          <w:szCs w:val="28"/>
        </w:rPr>
      </w:pPr>
      <w:r w:rsidRPr="00DA44ED">
        <w:rPr>
          <w:rFonts w:ascii="Times New Roman" w:hAnsi="Times New Roman" w:cs="Times New Roman"/>
          <w:sz w:val="28"/>
          <w:szCs w:val="28"/>
        </w:rPr>
        <w:t>Вопросы для самоконтроля:</w:t>
      </w:r>
      <w:r w:rsidRPr="00DA44ED">
        <w:rPr>
          <w:rFonts w:ascii="Times New Roman" w:hAnsi="Times New Roman" w:cs="Times New Roman"/>
          <w:sz w:val="28"/>
          <w:szCs w:val="28"/>
        </w:rPr>
        <w:cr/>
      </w:r>
    </w:p>
    <w:p w:rsidR="00DA44ED" w:rsidRPr="00DA44ED" w:rsidRDefault="00DA44ED" w:rsidP="00DA44ED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44ED">
        <w:rPr>
          <w:rFonts w:ascii="Times New Roman" w:hAnsi="Times New Roman" w:cs="Times New Roman"/>
          <w:sz w:val="28"/>
          <w:szCs w:val="28"/>
        </w:rPr>
        <w:t>Перечислите основные принципы планирования доходной части бюджета.</w:t>
      </w:r>
    </w:p>
    <w:p w:rsidR="00DA44ED" w:rsidRDefault="00DA44ED" w:rsidP="00DA44ED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44ED">
        <w:rPr>
          <w:rFonts w:ascii="Times New Roman" w:hAnsi="Times New Roman" w:cs="Times New Roman"/>
          <w:sz w:val="28"/>
          <w:szCs w:val="28"/>
        </w:rPr>
        <w:t>Что представляет с</w:t>
      </w:r>
      <w:r>
        <w:rPr>
          <w:rFonts w:ascii="Times New Roman" w:hAnsi="Times New Roman" w:cs="Times New Roman"/>
          <w:sz w:val="28"/>
          <w:szCs w:val="28"/>
        </w:rPr>
        <w:t>обой бюджетное прогнозирование?</w:t>
      </w:r>
    </w:p>
    <w:p w:rsidR="00DA44ED" w:rsidRPr="00DA44ED" w:rsidRDefault="00DA44ED" w:rsidP="00DA44ED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44ED">
        <w:rPr>
          <w:rFonts w:ascii="Times New Roman" w:hAnsi="Times New Roman" w:cs="Times New Roman"/>
          <w:sz w:val="28"/>
          <w:szCs w:val="28"/>
        </w:rPr>
        <w:t>Какие доходы включаются в состав ненал</w:t>
      </w:r>
      <w:r w:rsidRPr="00DA44ED">
        <w:rPr>
          <w:rFonts w:ascii="Times New Roman" w:hAnsi="Times New Roman" w:cs="Times New Roman"/>
          <w:sz w:val="28"/>
          <w:szCs w:val="28"/>
        </w:rPr>
        <w:t xml:space="preserve">оговых доходов республиканского </w:t>
      </w:r>
      <w:r w:rsidRPr="00DA44ED">
        <w:rPr>
          <w:rFonts w:ascii="Times New Roman" w:hAnsi="Times New Roman" w:cs="Times New Roman"/>
          <w:sz w:val="28"/>
          <w:szCs w:val="28"/>
        </w:rPr>
        <w:t>бюджета?</w:t>
      </w:r>
    </w:p>
    <w:p w:rsidR="00DA44ED" w:rsidRDefault="00DA44ED" w:rsidP="00127A83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44ED">
        <w:rPr>
          <w:rFonts w:ascii="Times New Roman" w:hAnsi="Times New Roman" w:cs="Times New Roman"/>
          <w:sz w:val="28"/>
          <w:szCs w:val="28"/>
        </w:rPr>
        <w:t>Что представляет</w:t>
      </w:r>
      <w:r>
        <w:rPr>
          <w:rFonts w:ascii="Times New Roman" w:hAnsi="Times New Roman" w:cs="Times New Roman"/>
          <w:sz w:val="28"/>
          <w:szCs w:val="28"/>
        </w:rPr>
        <w:t xml:space="preserve"> собой государственная пошлина?</w:t>
      </w:r>
    </w:p>
    <w:p w:rsidR="00DA44ED" w:rsidRPr="00DA44ED" w:rsidRDefault="00DA44ED" w:rsidP="00127A83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44ED">
        <w:rPr>
          <w:rFonts w:ascii="Times New Roman" w:hAnsi="Times New Roman" w:cs="Times New Roman"/>
          <w:sz w:val="28"/>
          <w:szCs w:val="28"/>
        </w:rPr>
        <w:t>Охарактеризуйте структуру поступлений бюд</w:t>
      </w:r>
      <w:r w:rsidRPr="00DA44ED">
        <w:rPr>
          <w:rFonts w:ascii="Times New Roman" w:hAnsi="Times New Roman" w:cs="Times New Roman"/>
          <w:sz w:val="28"/>
          <w:szCs w:val="28"/>
        </w:rPr>
        <w:t>жета от продажи основного капи</w:t>
      </w:r>
      <w:r w:rsidRPr="00DA44ED">
        <w:rPr>
          <w:rFonts w:ascii="Times New Roman" w:hAnsi="Times New Roman" w:cs="Times New Roman"/>
          <w:sz w:val="28"/>
          <w:szCs w:val="28"/>
        </w:rPr>
        <w:t>тала.</w:t>
      </w:r>
    </w:p>
    <w:p w:rsidR="00DA44ED" w:rsidRDefault="00DA44ED" w:rsidP="00B362F3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44ED">
        <w:rPr>
          <w:rFonts w:ascii="Times New Roman" w:hAnsi="Times New Roman" w:cs="Times New Roman"/>
          <w:sz w:val="28"/>
          <w:szCs w:val="28"/>
        </w:rPr>
        <w:t xml:space="preserve">Дайте определение </w:t>
      </w:r>
      <w:r>
        <w:rPr>
          <w:rFonts w:ascii="Times New Roman" w:hAnsi="Times New Roman" w:cs="Times New Roman"/>
          <w:sz w:val="28"/>
          <w:szCs w:val="28"/>
        </w:rPr>
        <w:t>категории «погашение кредитов».</w:t>
      </w:r>
    </w:p>
    <w:p w:rsidR="00DA44ED" w:rsidRPr="00DA44ED" w:rsidRDefault="00DA44ED" w:rsidP="00B362F3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DA44ED">
        <w:rPr>
          <w:rFonts w:ascii="Times New Roman" w:hAnsi="Times New Roman" w:cs="Times New Roman"/>
          <w:sz w:val="28"/>
          <w:szCs w:val="28"/>
        </w:rPr>
        <w:t>Что представляют собой государственные расходы?</w:t>
      </w:r>
    </w:p>
    <w:p w:rsidR="00DA44ED" w:rsidRPr="00DA44ED" w:rsidRDefault="00DA44ED" w:rsidP="00DA44ED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44ED">
        <w:rPr>
          <w:rFonts w:ascii="Times New Roman" w:hAnsi="Times New Roman" w:cs="Times New Roman"/>
          <w:sz w:val="28"/>
          <w:szCs w:val="28"/>
        </w:rPr>
        <w:t>Дайте определение бюджетной заявки.</w:t>
      </w:r>
    </w:p>
    <w:sectPr w:rsidR="00DA44ED" w:rsidRPr="00DA44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96374E9"/>
    <w:multiLevelType w:val="hybridMultilevel"/>
    <w:tmpl w:val="9E56B1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44ED"/>
    <w:rsid w:val="00DA44ED"/>
    <w:rsid w:val="00DE7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F7C2699-52F8-4723-BDA9-777971D6BB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A44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71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Бауржан</dc:creator>
  <cp:keywords/>
  <dc:description/>
  <cp:lastModifiedBy>Бауржан</cp:lastModifiedBy>
  <cp:revision>1</cp:revision>
  <dcterms:created xsi:type="dcterms:W3CDTF">2022-09-09T08:48:00Z</dcterms:created>
  <dcterms:modified xsi:type="dcterms:W3CDTF">2022-09-09T08:53:00Z</dcterms:modified>
</cp:coreProperties>
</file>